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71" w:rsidRDefault="003A6056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0</wp:posOffset>
            </wp:positionV>
            <wp:extent cx="1019175" cy="1044575"/>
            <wp:effectExtent l="0" t="0" r="9525" b="3175"/>
            <wp:wrapTight wrapText="bothSides">
              <wp:wrapPolygon edited="0">
                <wp:start x="0" y="0"/>
                <wp:lineTo x="0" y="21272"/>
                <wp:lineTo x="21398" y="21272"/>
                <wp:lineTo x="21398" y="0"/>
                <wp:lineTo x="0" y="0"/>
              </wp:wrapPolygon>
            </wp:wrapTight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0</wp:posOffset>
            </wp:positionV>
            <wp:extent cx="1019175" cy="1044912"/>
            <wp:effectExtent l="0" t="0" r="0" b="3175"/>
            <wp:wrapTight wrapText="bothSides">
              <wp:wrapPolygon edited="0">
                <wp:start x="0" y="0"/>
                <wp:lineTo x="0" y="21272"/>
                <wp:lineTo x="20994" y="21272"/>
                <wp:lineTo x="20994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8FE3F16" wp14:editId="2CC72049">
            <wp:simplePos x="0" y="0"/>
            <wp:positionH relativeFrom="column">
              <wp:posOffset>2981325</wp:posOffset>
            </wp:positionH>
            <wp:positionV relativeFrom="paragraph">
              <wp:posOffset>-190501</wp:posOffset>
            </wp:positionV>
            <wp:extent cx="2724150" cy="1038225"/>
            <wp:effectExtent l="0" t="0" r="0" b="9525"/>
            <wp:wrapNone/>
            <wp:docPr id="5" name="Picture 5" descr="C:\Users\debbie.scott\AppData\Local\Microsoft\Windows\Temporary Internet Files\Content.IE5\QL6WDGKM\SafetyWor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.scott\AppData\Local\Microsoft\Windows\Temporary Internet Files\Content.IE5\QL6WDGKM\SafetyWork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</w:p>
    <w:p w:rsidR="003A6056" w:rsidRPr="003A6056" w:rsidRDefault="003A6056">
      <w:pPr>
        <w:rPr>
          <w:rFonts w:ascii="Arial" w:hAnsi="Arial" w:cs="Arial"/>
          <w:sz w:val="32"/>
        </w:rPr>
      </w:pPr>
    </w:p>
    <w:p w:rsidR="003A6056" w:rsidRDefault="003A6056">
      <w:pPr>
        <w:rPr>
          <w:rFonts w:ascii="Arial" w:hAnsi="Arial" w:cs="Arial"/>
          <w:sz w:val="32"/>
        </w:rPr>
      </w:pPr>
    </w:p>
    <w:p w:rsidR="003A6056" w:rsidRDefault="003A6056">
      <w:pPr>
        <w:rPr>
          <w:rFonts w:ascii="Arial" w:hAnsi="Arial" w:cs="Arial"/>
          <w:sz w:val="32"/>
        </w:rPr>
      </w:pPr>
    </w:p>
    <w:p w:rsidR="003A6056" w:rsidRDefault="003A6056">
      <w:pPr>
        <w:rPr>
          <w:rFonts w:ascii="Arial" w:hAnsi="Arial" w:cs="Arial"/>
          <w:sz w:val="32"/>
        </w:rPr>
      </w:pPr>
    </w:p>
    <w:p w:rsidR="003A6056" w:rsidRDefault="003A6056">
      <w:pPr>
        <w:rPr>
          <w:rFonts w:ascii="Arial" w:hAnsi="Arial" w:cs="Arial"/>
          <w:sz w:val="32"/>
        </w:rPr>
      </w:pPr>
    </w:p>
    <w:p w:rsidR="003A6056" w:rsidRDefault="003A6056">
      <w:pPr>
        <w:rPr>
          <w:rFonts w:ascii="Arial" w:hAnsi="Arial" w:cs="Arial"/>
          <w:sz w:val="32"/>
        </w:rPr>
      </w:pPr>
    </w:p>
    <w:p w:rsidR="003A6056" w:rsidRPr="003A6056" w:rsidRDefault="003A6056">
      <w:pPr>
        <w:rPr>
          <w:rFonts w:ascii="Arial" w:hAnsi="Arial" w:cs="Arial"/>
          <w:sz w:val="32"/>
        </w:rPr>
      </w:pPr>
      <w:r w:rsidRPr="003A6056">
        <w:rPr>
          <w:rFonts w:ascii="Arial" w:hAnsi="Arial" w:cs="Arial"/>
          <w:sz w:val="32"/>
        </w:rPr>
        <w:t xml:space="preserve">SafetyWorks! </w:t>
      </w:r>
      <w:proofErr w:type="gramStart"/>
      <w:r w:rsidRPr="003A6056">
        <w:rPr>
          <w:rFonts w:ascii="Arial" w:hAnsi="Arial" w:cs="Arial"/>
          <w:sz w:val="32"/>
        </w:rPr>
        <w:t>is</w:t>
      </w:r>
      <w:proofErr w:type="gramEnd"/>
      <w:r w:rsidRPr="003A6056">
        <w:rPr>
          <w:rFonts w:ascii="Arial" w:hAnsi="Arial" w:cs="Arial"/>
          <w:sz w:val="32"/>
        </w:rPr>
        <w:t xml:space="preserve"> an interactive safety centre run by Tyne and Wear Fire and Rescue Service. We offer safety sessions to schools and youth groups, including groups of home educated children.</w:t>
      </w:r>
    </w:p>
    <w:p w:rsidR="003A6056" w:rsidRPr="003A6056" w:rsidRDefault="003A6056">
      <w:pPr>
        <w:rPr>
          <w:rFonts w:ascii="Arial" w:hAnsi="Arial" w:cs="Arial"/>
          <w:sz w:val="32"/>
        </w:rPr>
      </w:pPr>
    </w:p>
    <w:p w:rsidR="003A6056" w:rsidRDefault="003A6056">
      <w:pPr>
        <w:rPr>
          <w:rFonts w:ascii="Arial" w:hAnsi="Arial" w:cs="Arial"/>
          <w:sz w:val="32"/>
        </w:rPr>
      </w:pPr>
      <w:r w:rsidRPr="003A6056">
        <w:rPr>
          <w:rFonts w:ascii="Arial" w:hAnsi="Arial" w:cs="Arial"/>
          <w:sz w:val="32"/>
        </w:rPr>
        <w:t xml:space="preserve">The sessions are 1.5-2 hours long, and would include talks such as fire safety, water safety, travel safety and more (These may vary depending on </w:t>
      </w:r>
      <w:proofErr w:type="gramStart"/>
      <w:r w:rsidRPr="003A6056">
        <w:rPr>
          <w:rFonts w:ascii="Arial" w:hAnsi="Arial" w:cs="Arial"/>
          <w:sz w:val="32"/>
        </w:rPr>
        <w:t>facilitators</w:t>
      </w:r>
      <w:proofErr w:type="gramEnd"/>
      <w:r w:rsidRPr="003A6056">
        <w:rPr>
          <w:rFonts w:ascii="Arial" w:hAnsi="Arial" w:cs="Arial"/>
          <w:sz w:val="32"/>
        </w:rPr>
        <w:t xml:space="preserve"> availability). Sessions cost £105. Children attending the session would need to be split into groups of key stages, as messages differ for different age groups.</w:t>
      </w:r>
      <w:r w:rsidR="005E2C3F">
        <w:rPr>
          <w:rFonts w:ascii="Arial" w:hAnsi="Arial" w:cs="Arial"/>
          <w:sz w:val="32"/>
        </w:rPr>
        <w:t xml:space="preserve"> For more information, visit our website at </w:t>
      </w:r>
      <w:hyperlink r:id="rId8" w:history="1">
        <w:r w:rsidR="005E2C3F" w:rsidRPr="002D03A2">
          <w:rPr>
            <w:rStyle w:val="Hyperlink"/>
            <w:rFonts w:ascii="Arial" w:hAnsi="Arial" w:cs="Arial"/>
            <w:sz w:val="32"/>
          </w:rPr>
          <w:t>www.safetyworks.org.uk</w:t>
        </w:r>
      </w:hyperlink>
      <w:r w:rsidR="005E2C3F">
        <w:rPr>
          <w:rFonts w:ascii="Arial" w:hAnsi="Arial" w:cs="Arial"/>
          <w:sz w:val="32"/>
        </w:rPr>
        <w:t xml:space="preserve"> </w:t>
      </w:r>
    </w:p>
    <w:p w:rsidR="003A6056" w:rsidRDefault="003A6056">
      <w:pPr>
        <w:rPr>
          <w:rFonts w:ascii="Arial" w:hAnsi="Arial" w:cs="Arial"/>
          <w:sz w:val="32"/>
        </w:rPr>
      </w:pPr>
    </w:p>
    <w:p w:rsidR="003A6056" w:rsidRPr="003A6056" w:rsidRDefault="003A605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If you would be interested in booking, please contact us on 0191 444 1130 or email us at </w:t>
      </w:r>
      <w:hyperlink r:id="rId9" w:history="1">
        <w:r w:rsidRPr="002D03A2">
          <w:rPr>
            <w:rStyle w:val="Hyperlink"/>
            <w:rFonts w:ascii="Arial" w:hAnsi="Arial" w:cs="Arial"/>
            <w:sz w:val="32"/>
          </w:rPr>
          <w:t>safetyworks@twfire.gov.uk</w:t>
        </w:r>
      </w:hyperlink>
      <w:r>
        <w:rPr>
          <w:rFonts w:ascii="Arial" w:hAnsi="Arial" w:cs="Arial"/>
          <w:sz w:val="32"/>
        </w:rPr>
        <w:t xml:space="preserve"> </w:t>
      </w:r>
    </w:p>
    <w:p w:rsidR="003A6056" w:rsidRPr="003A6056" w:rsidRDefault="003A6056">
      <w:pPr>
        <w:rPr>
          <w:rFonts w:ascii="Arial" w:hAnsi="Arial" w:cs="Arial"/>
          <w:sz w:val="32"/>
        </w:rPr>
      </w:pPr>
    </w:p>
    <w:p w:rsidR="003A6056" w:rsidRPr="003A6056" w:rsidRDefault="003A6056">
      <w:pPr>
        <w:rPr>
          <w:rFonts w:ascii="Arial" w:hAnsi="Arial" w:cs="Arial"/>
          <w:sz w:val="32"/>
        </w:rPr>
      </w:pPr>
    </w:p>
    <w:p w:rsidR="003A6056" w:rsidRPr="003A6056" w:rsidRDefault="003A6056">
      <w:pPr>
        <w:rPr>
          <w:rFonts w:ascii="Arial" w:hAnsi="Arial" w:cs="Arial"/>
          <w:sz w:val="32"/>
        </w:rPr>
      </w:pPr>
      <w:r w:rsidRPr="003A6056">
        <w:rPr>
          <w:rFonts w:ascii="Arial" w:hAnsi="Arial" w:cs="Arial"/>
          <w:sz w:val="32"/>
        </w:rPr>
        <w:t>**Please note, these sessions are not aimed at individual families, we can take a minimum of 15 children and a maximum of 40**</w:t>
      </w:r>
      <w:bookmarkStart w:id="0" w:name="_GoBack"/>
      <w:bookmarkEnd w:id="0"/>
    </w:p>
    <w:sectPr w:rsidR="003A6056" w:rsidRPr="003A6056" w:rsidSect="005E2C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pgBorders w:offsetFrom="page">
        <w:top w:val="dotDotDash" w:sz="48" w:space="24" w:color="FFD966" w:themeColor="accent4" w:themeTint="99"/>
        <w:left w:val="dotDotDash" w:sz="48" w:space="24" w:color="FFD966" w:themeColor="accent4" w:themeTint="99"/>
        <w:bottom w:val="dotDotDash" w:sz="48" w:space="24" w:color="FFD966" w:themeColor="accent4" w:themeTint="99"/>
        <w:right w:val="dotDotDash" w:sz="48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3F" w:rsidRDefault="005E2C3F" w:rsidP="005E2C3F">
      <w:r>
        <w:separator/>
      </w:r>
    </w:p>
  </w:endnote>
  <w:endnote w:type="continuationSeparator" w:id="0">
    <w:p w:rsidR="005E2C3F" w:rsidRDefault="005E2C3F" w:rsidP="005E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3F" w:rsidRDefault="005E2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3F" w:rsidRDefault="005E2C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3F" w:rsidRDefault="005E2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3F" w:rsidRDefault="005E2C3F" w:rsidP="005E2C3F">
      <w:r>
        <w:separator/>
      </w:r>
    </w:p>
  </w:footnote>
  <w:footnote w:type="continuationSeparator" w:id="0">
    <w:p w:rsidR="005E2C3F" w:rsidRDefault="005E2C3F" w:rsidP="005E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3F" w:rsidRDefault="005E2C3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3407" o:spid="_x0000_s2050" type="#_x0000_t75" style="position:absolute;margin-left:0;margin-top:0;width:697.75pt;height:285.45pt;z-index:-251657216;mso-position-horizontal:center;mso-position-horizontal-relative:margin;mso-position-vertical:center;mso-position-vertical-relative:margin" o:allowincell="f">
          <v:imagedata r:id="rId1" o:title="safetywork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3F" w:rsidRDefault="005E2C3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3408" o:spid="_x0000_s2051" type="#_x0000_t75" style="position:absolute;margin-left:0;margin-top:0;width:697.75pt;height:285.45pt;z-index:-251656192;mso-position-horizontal:center;mso-position-horizontal-relative:margin;mso-position-vertical:center;mso-position-vertical-relative:margin" o:allowincell="f">
          <v:imagedata r:id="rId1" o:title="safetywork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3F" w:rsidRDefault="005E2C3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3406" o:spid="_x0000_s2049" type="#_x0000_t75" style="position:absolute;margin-left:0;margin-top:0;width:697.75pt;height:285.45pt;z-index:-251658240;mso-position-horizontal:center;mso-position-horizontal-relative:margin;mso-position-vertical:center;mso-position-vertical-relative:margin" o:allowincell="f">
          <v:imagedata r:id="rId1" o:title="safetywork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56"/>
    <w:rsid w:val="001F3471"/>
    <w:rsid w:val="003A6056"/>
    <w:rsid w:val="005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22B5C4"/>
  <w15:chartTrackingRefBased/>
  <w15:docId w15:val="{4F1D8E91-4632-4C7B-9063-796B81FD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0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C3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2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C3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works.org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fetyworks@twfire.gov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Jordan</dc:creator>
  <cp:keywords/>
  <dc:description/>
  <cp:lastModifiedBy>Nicola Jordan</cp:lastModifiedBy>
  <cp:revision>1</cp:revision>
  <dcterms:created xsi:type="dcterms:W3CDTF">2023-03-15T10:16:00Z</dcterms:created>
  <dcterms:modified xsi:type="dcterms:W3CDTF">2023-03-15T10:29:00Z</dcterms:modified>
</cp:coreProperties>
</file>