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DC5F92" w:rsidRPr="00454FC4" w14:paraId="6DDDC4F4" w14:textId="77777777" w:rsidTr="006F317E">
        <w:tc>
          <w:tcPr>
            <w:tcW w:w="1803" w:type="dxa"/>
          </w:tcPr>
          <w:p w14:paraId="384B39AA" w14:textId="6A24DF1B" w:rsidR="00DC5F92" w:rsidRPr="00454FC4" w:rsidRDefault="00DC5F92" w:rsidP="0069266C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Training courses</w:t>
            </w:r>
          </w:p>
        </w:tc>
        <w:tc>
          <w:tcPr>
            <w:tcW w:w="1803" w:type="dxa"/>
          </w:tcPr>
          <w:p w14:paraId="7F8043A4" w14:textId="16271B20" w:rsidR="00DC5F92" w:rsidRPr="00454FC4" w:rsidRDefault="00DC5F92" w:rsidP="0069266C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Number of sessions</w:t>
            </w:r>
          </w:p>
        </w:tc>
        <w:tc>
          <w:tcPr>
            <w:tcW w:w="1803" w:type="dxa"/>
          </w:tcPr>
          <w:p w14:paraId="38EFF185" w14:textId="58DF099A" w:rsidR="00DC5F92" w:rsidRPr="00454FC4" w:rsidRDefault="00DC5F92" w:rsidP="0069266C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Price per course</w:t>
            </w:r>
          </w:p>
        </w:tc>
        <w:tc>
          <w:tcPr>
            <w:tcW w:w="1803" w:type="dxa"/>
          </w:tcPr>
          <w:p w14:paraId="68114F16" w14:textId="59F423A6" w:rsidR="00DC5F92" w:rsidRPr="00454FC4" w:rsidRDefault="00DC5F92" w:rsidP="0069266C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Who delivered it</w:t>
            </w:r>
          </w:p>
        </w:tc>
        <w:tc>
          <w:tcPr>
            <w:tcW w:w="1803" w:type="dxa"/>
          </w:tcPr>
          <w:p w14:paraId="7B13DBAD" w14:textId="5EC26482" w:rsidR="00DC5F92" w:rsidRPr="00454FC4" w:rsidRDefault="00DC5F92" w:rsidP="0069266C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Method of delivery</w:t>
            </w:r>
          </w:p>
        </w:tc>
      </w:tr>
      <w:tr w:rsidR="00454FC4" w:rsidRPr="00454FC4" w14:paraId="6FDEF5A3" w14:textId="77777777" w:rsidTr="00454FC4">
        <w:tc>
          <w:tcPr>
            <w:tcW w:w="1803" w:type="dxa"/>
          </w:tcPr>
          <w:p w14:paraId="6FD9C776" w14:textId="459E9E39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AIM3/2 Training for Social Workers</w:t>
            </w:r>
          </w:p>
        </w:tc>
        <w:tc>
          <w:tcPr>
            <w:tcW w:w="1803" w:type="dxa"/>
          </w:tcPr>
          <w:p w14:paraId="53D4E32A" w14:textId="2396BFF4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14:paraId="7CB01CDD" w14:textId="77777777" w:rsidR="00454FC4" w:rsidRPr="00454FC4" w:rsidRDefault="00454FC4" w:rsidP="00454F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£2,100.00</w:t>
            </w:r>
          </w:p>
          <w:p w14:paraId="10C5FFC4" w14:textId="0B505342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(funded by police)</w:t>
            </w:r>
          </w:p>
        </w:tc>
        <w:tc>
          <w:tcPr>
            <w:tcW w:w="1803" w:type="dxa"/>
          </w:tcPr>
          <w:p w14:paraId="16F1CC76" w14:textId="787BD7EB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</w:t>
            </w:r>
          </w:p>
        </w:tc>
        <w:tc>
          <w:tcPr>
            <w:tcW w:w="1803" w:type="dxa"/>
          </w:tcPr>
          <w:p w14:paraId="553D7E91" w14:textId="4217D05A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50A10E08" w14:textId="77777777" w:rsidTr="00454FC4">
        <w:tc>
          <w:tcPr>
            <w:tcW w:w="1803" w:type="dxa"/>
          </w:tcPr>
          <w:p w14:paraId="578263ED" w14:textId="7128D017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Basic Awareness of Harmful Sexual Behaviours (AIM Foundation)</w:t>
            </w:r>
          </w:p>
        </w:tc>
        <w:tc>
          <w:tcPr>
            <w:tcW w:w="1803" w:type="dxa"/>
          </w:tcPr>
          <w:p w14:paraId="23B33795" w14:textId="1EDAABFE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14:paraId="66AA7447" w14:textId="290E2629" w:rsidR="00454FC4" w:rsidRPr="00454FC4" w:rsidRDefault="00454FC4" w:rsidP="00454F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,2</w:t>
            </w: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00.00</w:t>
            </w:r>
          </w:p>
          <w:p w14:paraId="404062B9" w14:textId="343BC4A0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(funded by police)</w:t>
            </w:r>
          </w:p>
        </w:tc>
        <w:tc>
          <w:tcPr>
            <w:tcW w:w="1803" w:type="dxa"/>
          </w:tcPr>
          <w:p w14:paraId="01183511" w14:textId="3DB0C843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</w:t>
            </w:r>
          </w:p>
        </w:tc>
        <w:tc>
          <w:tcPr>
            <w:tcW w:w="1803" w:type="dxa"/>
          </w:tcPr>
          <w:p w14:paraId="18B88932" w14:textId="41FF8EE0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2C98868D" w14:textId="77777777" w:rsidTr="00454FC4">
        <w:tc>
          <w:tcPr>
            <w:tcW w:w="1803" w:type="dxa"/>
          </w:tcPr>
          <w:p w14:paraId="4DA42A3D" w14:textId="45C3E4F6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Children's services conferences </w:t>
            </w:r>
          </w:p>
        </w:tc>
        <w:tc>
          <w:tcPr>
            <w:tcW w:w="1803" w:type="dxa"/>
          </w:tcPr>
          <w:p w14:paraId="0E325834" w14:textId="04190DBB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14:paraId="2DF53E21" w14:textId="73F47376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£1,499.00</w:t>
            </w:r>
          </w:p>
        </w:tc>
        <w:tc>
          <w:tcPr>
            <w:tcW w:w="1803" w:type="dxa"/>
          </w:tcPr>
          <w:p w14:paraId="345D34E8" w14:textId="03F31E36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Cherry</w:t>
            </w:r>
          </w:p>
        </w:tc>
        <w:tc>
          <w:tcPr>
            <w:tcW w:w="1803" w:type="dxa"/>
          </w:tcPr>
          <w:p w14:paraId="76C3759B" w14:textId="257541D6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2C57EA0B" w14:textId="77777777" w:rsidTr="00454FC4">
        <w:tc>
          <w:tcPr>
            <w:tcW w:w="1803" w:type="dxa"/>
          </w:tcPr>
          <w:p w14:paraId="726E8C36" w14:textId="07338CB5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Developing Supervision Skills </w:t>
            </w:r>
            <w:proofErr w:type="gramStart"/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3 day</w:t>
            </w:r>
            <w:proofErr w:type="gramEnd"/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training</w:t>
            </w:r>
          </w:p>
        </w:tc>
        <w:tc>
          <w:tcPr>
            <w:tcW w:w="1803" w:type="dxa"/>
          </w:tcPr>
          <w:p w14:paraId="74864867" w14:textId="1E6B8584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14:paraId="1605EE47" w14:textId="561351DF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£2,000.00</w:t>
            </w:r>
          </w:p>
        </w:tc>
        <w:tc>
          <w:tcPr>
            <w:tcW w:w="1803" w:type="dxa"/>
          </w:tcPr>
          <w:p w14:paraId="7C92DA9A" w14:textId="61FF1236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Archer</w:t>
            </w:r>
          </w:p>
        </w:tc>
        <w:tc>
          <w:tcPr>
            <w:tcW w:w="1803" w:type="dxa"/>
          </w:tcPr>
          <w:p w14:paraId="28D94AB8" w14:textId="386F85DF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3D38B3FE" w14:textId="77777777" w:rsidTr="00454FC4">
        <w:tc>
          <w:tcPr>
            <w:tcW w:w="1803" w:type="dxa"/>
          </w:tcPr>
          <w:p w14:paraId="43BA66B6" w14:textId="5FA9BF56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Life Story Work </w:t>
            </w:r>
          </w:p>
        </w:tc>
        <w:tc>
          <w:tcPr>
            <w:tcW w:w="1803" w:type="dxa"/>
          </w:tcPr>
          <w:p w14:paraId="0652B776" w14:textId="57EC4E8D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61032F3A" w14:textId="18F2ACAE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  <w:r w:rsidRPr="00454FC4">
              <w:rPr>
                <w:rFonts w:ascii="Arial" w:hAnsi="Arial" w:cs="Arial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803" w:type="dxa"/>
          </w:tcPr>
          <w:p w14:paraId="5237BF7A" w14:textId="48C2B6E1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Blossom Social Care Training</w:t>
            </w:r>
          </w:p>
        </w:tc>
        <w:tc>
          <w:tcPr>
            <w:tcW w:w="1803" w:type="dxa"/>
          </w:tcPr>
          <w:p w14:paraId="3FB98B61" w14:textId="296F7CFA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35E6F499" w14:textId="77777777" w:rsidTr="00454FC4">
        <w:tc>
          <w:tcPr>
            <w:tcW w:w="1803" w:type="dxa"/>
          </w:tcPr>
          <w:p w14:paraId="435DDE3B" w14:textId="0E1E404E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Parent Assessment Management System (PAMS)</w:t>
            </w:r>
          </w:p>
        </w:tc>
        <w:tc>
          <w:tcPr>
            <w:tcW w:w="1803" w:type="dxa"/>
          </w:tcPr>
          <w:p w14:paraId="06B9C1CB" w14:textId="498834C7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032357CD" w14:textId="22FA009C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£400.00</w:t>
            </w:r>
          </w:p>
        </w:tc>
        <w:tc>
          <w:tcPr>
            <w:tcW w:w="1803" w:type="dxa"/>
          </w:tcPr>
          <w:p w14:paraId="7DEC0931" w14:textId="30AE41C8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PAMS</w:t>
            </w:r>
          </w:p>
        </w:tc>
        <w:tc>
          <w:tcPr>
            <w:tcW w:w="1803" w:type="dxa"/>
          </w:tcPr>
          <w:p w14:paraId="6329A612" w14:textId="351A48CE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6ECD03E7" w14:textId="77777777" w:rsidTr="00454FC4">
        <w:tc>
          <w:tcPr>
            <w:tcW w:w="1803" w:type="dxa"/>
          </w:tcPr>
          <w:p w14:paraId="7842637A" w14:textId="39959FB1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Post Qualifying Awards PQs for Social Workers (number to be confirmed)</w:t>
            </w:r>
          </w:p>
        </w:tc>
        <w:tc>
          <w:tcPr>
            <w:tcW w:w="1803" w:type="dxa"/>
          </w:tcPr>
          <w:p w14:paraId="4BEE3A06" w14:textId="058186F4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3" w:type="dxa"/>
            <w:shd w:val="solid" w:color="FFFFFF" w:fill="auto"/>
          </w:tcPr>
          <w:p w14:paraId="25EF2D9E" w14:textId="3F38B2F0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£650.00</w:t>
            </w:r>
          </w:p>
        </w:tc>
        <w:tc>
          <w:tcPr>
            <w:tcW w:w="1803" w:type="dxa"/>
          </w:tcPr>
          <w:p w14:paraId="63B5C842" w14:textId="4545E977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Northumbria University</w:t>
            </w:r>
          </w:p>
        </w:tc>
        <w:tc>
          <w:tcPr>
            <w:tcW w:w="1803" w:type="dxa"/>
          </w:tcPr>
          <w:p w14:paraId="4FD07F37" w14:textId="54D29741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5D59532E" w14:textId="77777777" w:rsidTr="00454FC4">
        <w:tc>
          <w:tcPr>
            <w:tcW w:w="1803" w:type="dxa"/>
          </w:tcPr>
          <w:p w14:paraId="5C64CD97" w14:textId="285E2BB3" w:rsidR="00454FC4" w:rsidRPr="00454FC4" w:rsidRDefault="00454FC4" w:rsidP="00454F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Signs of Safety Leadership Development </w:t>
            </w:r>
          </w:p>
        </w:tc>
        <w:tc>
          <w:tcPr>
            <w:tcW w:w="1803" w:type="dxa"/>
          </w:tcPr>
          <w:p w14:paraId="222FFB0A" w14:textId="4C255108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14:paraId="25BE78AA" w14:textId="06F2F5D3" w:rsidR="00454FC4" w:rsidRPr="00454FC4" w:rsidRDefault="00454FC4" w:rsidP="00454FC4">
            <w:pPr>
              <w:rPr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£1,300.00</w:t>
            </w:r>
          </w:p>
        </w:tc>
        <w:tc>
          <w:tcPr>
            <w:tcW w:w="1803" w:type="dxa"/>
          </w:tcPr>
          <w:p w14:paraId="1727D6EB" w14:textId="55878C7C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EJH Training Services</w:t>
            </w:r>
          </w:p>
        </w:tc>
        <w:tc>
          <w:tcPr>
            <w:tcW w:w="1803" w:type="dxa"/>
          </w:tcPr>
          <w:p w14:paraId="6E6CC1F2" w14:textId="2E017BE5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454FC4" w:rsidRPr="00454FC4" w14:paraId="3BE0680A" w14:textId="77777777" w:rsidTr="00454FC4">
        <w:tc>
          <w:tcPr>
            <w:tcW w:w="1803" w:type="dxa"/>
          </w:tcPr>
          <w:p w14:paraId="2AD11680" w14:textId="3FBF2C52" w:rsidR="00454FC4" w:rsidRPr="00454FC4" w:rsidRDefault="00454FC4" w:rsidP="00454F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FC4">
              <w:rPr>
                <w:rFonts w:ascii="Calibri" w:hAnsi="Calibri" w:cs="Calibri"/>
                <w:color w:val="000000"/>
                <w:sz w:val="20"/>
                <w:szCs w:val="20"/>
              </w:rPr>
              <w:t>Signs of Safety Practice Leads events</w:t>
            </w:r>
          </w:p>
        </w:tc>
        <w:tc>
          <w:tcPr>
            <w:tcW w:w="1803" w:type="dxa"/>
          </w:tcPr>
          <w:p w14:paraId="3258FF4C" w14:textId="18105F48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3" w:type="dxa"/>
            <w:shd w:val="solid" w:color="FFFFFF" w:fill="auto"/>
          </w:tcPr>
          <w:p w14:paraId="1B46D570" w14:textId="47738CE0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£1300.00</w:t>
            </w:r>
          </w:p>
        </w:tc>
        <w:tc>
          <w:tcPr>
            <w:tcW w:w="1803" w:type="dxa"/>
          </w:tcPr>
          <w:p w14:paraId="0776E077" w14:textId="18CD53B1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EJH Training Services</w:t>
            </w:r>
          </w:p>
        </w:tc>
        <w:tc>
          <w:tcPr>
            <w:tcW w:w="1803" w:type="dxa"/>
          </w:tcPr>
          <w:p w14:paraId="768DE03C" w14:textId="09FACD85" w:rsidR="00454FC4" w:rsidRPr="00454FC4" w:rsidRDefault="00454FC4" w:rsidP="0045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</w:tbl>
    <w:p w14:paraId="38BA5833" w14:textId="77777777" w:rsidR="0069266C" w:rsidRDefault="0069266C" w:rsidP="0069266C"/>
    <w:p w14:paraId="6D1EB382" w14:textId="77777777" w:rsidR="00DC5F92" w:rsidRDefault="00DC5F92" w:rsidP="0069266C"/>
    <w:sectPr w:rsidR="00DC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6C"/>
    <w:rsid w:val="00454FC4"/>
    <w:rsid w:val="0069266C"/>
    <w:rsid w:val="00C80225"/>
    <w:rsid w:val="00D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60FD"/>
  <w15:chartTrackingRefBased/>
  <w15:docId w15:val="{B46BF0E7-C91A-46C7-A0BA-8BB9E93E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Wylie</dc:creator>
  <cp:keywords/>
  <dc:description/>
  <cp:lastModifiedBy>Karen Wylie</cp:lastModifiedBy>
  <cp:revision>1</cp:revision>
  <dcterms:created xsi:type="dcterms:W3CDTF">2021-06-02T08:54:00Z</dcterms:created>
  <dcterms:modified xsi:type="dcterms:W3CDTF">2021-06-02T09:40:00Z</dcterms:modified>
</cp:coreProperties>
</file>